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986E78">
        <w:rPr>
          <w:rFonts w:ascii="Cambria" w:hAnsi="Cambria"/>
          <w:b/>
          <w:bCs/>
          <w:sz w:val="24"/>
          <w:szCs w:val="24"/>
        </w:rPr>
        <w:t>RR.271.7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9" w:history="1">
        <w:r w:rsidRPr="00466E17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466E1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F0"/>
          <w:u w:val="single"/>
        </w:rPr>
      </w:pPr>
      <w:r w:rsidRPr="00466E17">
        <w:rPr>
          <w:rFonts w:ascii="Cambria" w:hAnsi="Cambria" w:cs="Arial"/>
          <w:bCs/>
          <w:color w:val="00B0F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986E78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986E78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445C07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BB430E" w:rsidRPr="00445C07">
        <w:rPr>
          <w:rFonts w:ascii="Cambria" w:hAnsi="Cambria"/>
          <w:b/>
        </w:rPr>
        <w:t>„</w:t>
      </w:r>
      <w:r w:rsidR="00986E78">
        <w:rPr>
          <w:rFonts w:ascii="Cambria" w:hAnsi="Cambria" w:cs="Arial"/>
          <w:b/>
          <w:bCs/>
          <w:iCs/>
        </w:rPr>
        <w:t>Przebudowa drogi gminnej nr 116614L od km 0+000,00 do km 0+565,55 w miejscowości Sułówek</w:t>
      </w:r>
      <w:r w:rsidR="00445C07" w:rsidRPr="00445C07">
        <w:rPr>
          <w:rFonts w:ascii="Cambria" w:hAnsi="Cambria" w:cs="Arial"/>
          <w:b/>
          <w:i/>
        </w:rPr>
        <w:t>”</w:t>
      </w:r>
      <w:r w:rsidR="00BB430E" w:rsidRPr="00445C07">
        <w:rPr>
          <w:rFonts w:ascii="Cambria" w:hAnsi="Cambria"/>
          <w:i/>
          <w:iCs/>
          <w:snapToGrid w:val="0"/>
        </w:rPr>
        <w:t>,</w:t>
      </w:r>
      <w:r w:rsidR="00BB430E" w:rsidRPr="00445C07">
        <w:rPr>
          <w:rFonts w:ascii="Cambria" w:hAnsi="Cambria"/>
          <w:i/>
          <w:snapToGrid w:val="0"/>
        </w:rPr>
        <w:t xml:space="preserve"> </w:t>
      </w:r>
      <w:r w:rsidR="00BB430E" w:rsidRPr="00445C07">
        <w:rPr>
          <w:rFonts w:ascii="Cambria" w:hAnsi="Cambria"/>
          <w:snapToGrid w:val="0"/>
        </w:rPr>
        <w:t>p</w:t>
      </w:r>
      <w:r w:rsidR="00BB430E"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="00BB430E"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Pr="00445C07">
        <w:rPr>
          <w:rFonts w:ascii="Cambria" w:hAnsi="Cambria"/>
          <w:b/>
        </w:rPr>
        <w:t xml:space="preserve">, </w:t>
      </w:r>
      <w:r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986E7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986E7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7.8pt;margin-top:3.8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986E7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986E7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.8pt;margin-top:3.8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    <v:path arrowok="t"/>
              </v:rect>
            </w:pict>
          </mc:Fallback>
        </mc:AlternateConten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0"/>
      <w:footerReference w:type="default" r:id="rId11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8F" w:rsidRDefault="00C0568F" w:rsidP="00AF0EDA">
      <w:r>
        <w:separator/>
      </w:r>
    </w:p>
  </w:endnote>
  <w:endnote w:type="continuationSeparator" w:id="0">
    <w:p w:rsidR="00C0568F" w:rsidRDefault="00C0568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8F" w:rsidRDefault="00C0568F" w:rsidP="00AF0EDA">
      <w:r>
        <w:separator/>
      </w:r>
    </w:p>
  </w:footnote>
  <w:footnote w:type="continuationSeparator" w:id="0">
    <w:p w:rsidR="00C0568F" w:rsidRDefault="00C0568F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85F367E" wp14:editId="07BA5C3D">
          <wp:simplePos x="0" y="0"/>
          <wp:positionH relativeFrom="column">
            <wp:posOffset>3472815</wp:posOffset>
          </wp:positionH>
          <wp:positionV relativeFrom="paragraph">
            <wp:posOffset>5080</wp:posOffset>
          </wp:positionV>
          <wp:extent cx="812800" cy="965835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D13AFB1" wp14:editId="574805CC">
          <wp:simplePos x="0" y="0"/>
          <wp:positionH relativeFrom="column">
            <wp:posOffset>1741805</wp:posOffset>
          </wp:positionH>
          <wp:positionV relativeFrom="paragraph">
            <wp:posOffset>57150</wp:posOffset>
          </wp:positionV>
          <wp:extent cx="1038860" cy="648335"/>
          <wp:effectExtent l="0" t="0" r="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986E78" w:rsidRDefault="00986E78" w:rsidP="00986E78">
    <w:pPr>
      <w:jc w:val="center"/>
      <w:rPr>
        <w:rFonts w:ascii="Cambria" w:hAnsi="Cambria" w:cs="Calibri-Bold"/>
        <w:sz w:val="18"/>
        <w:szCs w:val="18"/>
      </w:rPr>
    </w:pPr>
    <w:r w:rsidRPr="00D51023">
      <w:rPr>
        <w:rFonts w:ascii="Cambria" w:hAnsi="Cambria" w:cs="Calibri-Bold"/>
        <w:sz w:val="18"/>
        <w:szCs w:val="18"/>
      </w:rPr>
      <w:t>PAŃSTWOWEGO FUNDUSZU CELOWEGO – Rządowego Funduszu Rozwoju Dróg</w:t>
    </w:r>
  </w:p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2C3C-8445-43C4-B2A1-78418113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HP</cp:lastModifiedBy>
  <cp:revision>2</cp:revision>
  <dcterms:created xsi:type="dcterms:W3CDTF">2022-04-13T10:46:00Z</dcterms:created>
  <dcterms:modified xsi:type="dcterms:W3CDTF">2022-04-13T10:46:00Z</dcterms:modified>
</cp:coreProperties>
</file>